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5305E3" w:rsidP="00E820CE">
      <w:pPr>
        <w:pStyle w:val="BodyText"/>
        <w:tabs>
          <w:tab w:val="left" w:pos="2552"/>
        </w:tabs>
      </w:pPr>
      <w:r>
        <w:t>E</w:t>
      </w:r>
      <w:r w:rsidR="009831C0">
        <w:t>NAV</w:t>
      </w:r>
      <w:r w:rsidR="00B20031">
        <w:t>1</w:t>
      </w:r>
      <w:r>
        <w:t>5</w:t>
      </w:r>
      <w:r w:rsidR="0092692B">
        <w:tab/>
      </w:r>
      <w:r w:rsidR="00A0389B">
        <w:t>In</w:t>
      </w:r>
      <w:r>
        <w:t>put</w:t>
      </w:r>
      <w:r w:rsidR="00A0389B">
        <w:t xml:space="preserve"> </w:t>
      </w:r>
      <w:r w:rsidR="001C44A3">
        <w:t>paper</w:t>
      </w:r>
    </w:p>
    <w:p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6B63DD">
        <w:t>12</w:t>
      </w:r>
      <w:bookmarkStart w:id="0" w:name="_GoBack"/>
      <w:bookmarkEnd w:id="0"/>
    </w:p>
    <w:p w:rsidR="005305E3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7D5B74">
        <w:t>N Ward</w:t>
      </w:r>
    </w:p>
    <w:p w:rsidR="00A8237C" w:rsidRDefault="00A8237C" w:rsidP="00E820CE">
      <w:pPr>
        <w:pStyle w:val="BodyText"/>
        <w:tabs>
          <w:tab w:val="left" w:pos="2552"/>
        </w:tabs>
      </w:pPr>
    </w:p>
    <w:p w:rsidR="00A8237C" w:rsidRDefault="00A8237C" w:rsidP="00E820CE">
      <w:pPr>
        <w:pStyle w:val="BodyText"/>
        <w:tabs>
          <w:tab w:val="left" w:pos="2552"/>
        </w:tabs>
      </w:pPr>
    </w:p>
    <w:p w:rsidR="00A446C9" w:rsidRDefault="00615DF5" w:rsidP="00A446C9">
      <w:pPr>
        <w:pStyle w:val="Title"/>
      </w:pPr>
      <w:r>
        <w:t>Task Group</w:t>
      </w:r>
      <w:r w:rsidR="001B6151">
        <w:t xml:space="preserve"> </w:t>
      </w:r>
      <w:r w:rsidR="005305E3">
        <w:t>–</w:t>
      </w:r>
      <w:r w:rsidR="001B6151">
        <w:t xml:space="preserve"> </w:t>
      </w:r>
      <w:r>
        <w:t>PNT Data</w:t>
      </w:r>
    </w:p>
    <w:p w:rsidR="00A446C9" w:rsidRDefault="00A446C9" w:rsidP="00A446C9">
      <w:pPr>
        <w:pStyle w:val="Heading1"/>
      </w:pPr>
      <w:r>
        <w:t>Summary</w:t>
      </w:r>
    </w:p>
    <w:p w:rsidR="00615DF5" w:rsidRDefault="005305E3" w:rsidP="001B6151">
      <w:pPr>
        <w:pStyle w:val="Heading2"/>
        <w:numPr>
          <w:ilvl w:val="0"/>
          <w:numId w:val="0"/>
        </w:numPr>
        <w:rPr>
          <w:b w:val="0"/>
        </w:rPr>
      </w:pPr>
      <w:r>
        <w:rPr>
          <w:b w:val="0"/>
        </w:rPr>
        <w:t xml:space="preserve">IALA </w:t>
      </w:r>
      <w:r w:rsidR="00615DF5">
        <w:rPr>
          <w:b w:val="0"/>
        </w:rPr>
        <w:t xml:space="preserve">is developing product specifications </w:t>
      </w:r>
      <w:r w:rsidR="00392FEF">
        <w:rPr>
          <w:b w:val="0"/>
        </w:rPr>
        <w:t xml:space="preserve">in accordance with the IHO Standard S-100 </w:t>
      </w:r>
      <w:r w:rsidR="00615DF5">
        <w:rPr>
          <w:b w:val="0"/>
        </w:rPr>
        <w:t>for e-Navigation services within its areas of responsibility, including Aids to Navigation</w:t>
      </w:r>
      <w:r w:rsidR="00392FEF">
        <w:rPr>
          <w:b w:val="0"/>
        </w:rPr>
        <w:t xml:space="preserve"> (AtoN)</w:t>
      </w:r>
      <w:r w:rsidR="00615DF5">
        <w:rPr>
          <w:b w:val="0"/>
        </w:rPr>
        <w:t xml:space="preserve">. Radio </w:t>
      </w:r>
      <w:proofErr w:type="spellStart"/>
      <w:r w:rsidR="00615DF5">
        <w:rPr>
          <w:b w:val="0"/>
        </w:rPr>
        <w:t>AtoNs</w:t>
      </w:r>
      <w:proofErr w:type="spellEnd"/>
      <w:r w:rsidR="00615DF5">
        <w:rPr>
          <w:b w:val="0"/>
        </w:rPr>
        <w:t xml:space="preserve"> require databases to enable their use, for example DGNSS </w:t>
      </w:r>
      <w:r w:rsidR="00392FEF">
        <w:rPr>
          <w:b w:val="0"/>
        </w:rPr>
        <w:t xml:space="preserve">and </w:t>
      </w:r>
      <w:r w:rsidR="00615DF5">
        <w:rPr>
          <w:b w:val="0"/>
        </w:rPr>
        <w:t>Loran station almanacs and Loran Additional Secondary Factors (ASF). These databases need to be in a standardized format, so that the information can be downloaded and used automatically. It is proposed that a Task Group be set up under the supervision of the ENAV Committee to develop S-100 Product Specifications for these databases.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C32DE2" w:rsidRDefault="001B6151" w:rsidP="00E55927">
      <w:pPr>
        <w:pStyle w:val="BodyText"/>
      </w:pPr>
      <w:r>
        <w:t>T</w:t>
      </w:r>
      <w:r w:rsidR="00BD4E6F">
        <w:t xml:space="preserve">he Committee </w:t>
      </w:r>
      <w:r>
        <w:t xml:space="preserve">is invited to </w:t>
      </w:r>
      <w:r w:rsidR="00186920">
        <w:t>consider</w:t>
      </w:r>
      <w:r w:rsidR="00C32DE2">
        <w:t>:</w:t>
      </w:r>
    </w:p>
    <w:p w:rsidR="00C32DE2" w:rsidRDefault="00C32DE2" w:rsidP="00E55927">
      <w:pPr>
        <w:pStyle w:val="BodyText"/>
      </w:pPr>
      <w:r>
        <w:t>-</w:t>
      </w:r>
      <w:r w:rsidR="001B6151">
        <w:t xml:space="preserve"> </w:t>
      </w:r>
      <w:proofErr w:type="gramStart"/>
      <w:r w:rsidR="001B6151">
        <w:t>the</w:t>
      </w:r>
      <w:proofErr w:type="gramEnd"/>
      <w:r w:rsidR="001B6151">
        <w:t xml:space="preserve"> </w:t>
      </w:r>
      <w:r w:rsidR="00392FEF">
        <w:t>need for standardized databases in support of Positioning, Navigation and Timing (PNT) Systems.</w:t>
      </w:r>
      <w:r>
        <w:t>;</w:t>
      </w:r>
    </w:p>
    <w:p w:rsidR="00392FEF" w:rsidRDefault="00C32DE2" w:rsidP="00E55927">
      <w:pPr>
        <w:pStyle w:val="BodyText"/>
      </w:pPr>
      <w:r>
        <w:t xml:space="preserve">- </w:t>
      </w:r>
      <w:r w:rsidR="00392FEF">
        <w:t>establishment of a Task Group to develop S-100 Product Specifications for these databases.</w:t>
      </w:r>
    </w:p>
    <w:p w:rsidR="00B56BDF" w:rsidRDefault="00B56BDF" w:rsidP="00B56BDF">
      <w:pPr>
        <w:pStyle w:val="Heading2"/>
      </w:pPr>
      <w:r>
        <w:t>Related documents</w:t>
      </w:r>
    </w:p>
    <w:p w:rsidR="00E55927" w:rsidRDefault="00C32DE2" w:rsidP="00E55927">
      <w:pPr>
        <w:pStyle w:val="BodyText"/>
      </w:pPr>
      <w:proofErr w:type="gramStart"/>
      <w:r>
        <w:t xml:space="preserve">IALA </w:t>
      </w:r>
      <w:r w:rsidR="00392FEF">
        <w:t>DGNSS and Loran Almanacs.</w:t>
      </w:r>
      <w:proofErr w:type="gramEnd"/>
    </w:p>
    <w:p w:rsidR="009C4606" w:rsidRPr="009C4606" w:rsidRDefault="009C4606" w:rsidP="009C4606">
      <w:pPr>
        <w:autoSpaceDE w:val="0"/>
        <w:autoSpaceDN w:val="0"/>
        <w:adjustRightInd w:val="0"/>
        <w:spacing w:after="120"/>
        <w:rPr>
          <w:rFonts w:ascii="Calibri" w:hAnsi="Calibri" w:cs="Times New Roman"/>
          <w:lang w:eastAsia="en-US"/>
        </w:rPr>
      </w:pPr>
    </w:p>
    <w:sectPr w:rsidR="009C4606" w:rsidRPr="009C4606" w:rsidSect="0082480E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DD0" w:rsidRDefault="00234DD0" w:rsidP="00362CD9">
      <w:r>
        <w:separator/>
      </w:r>
    </w:p>
  </w:endnote>
  <w:endnote w:type="continuationSeparator" w:id="0">
    <w:p w:rsidR="00234DD0" w:rsidRDefault="00234DD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DD0" w:rsidRDefault="00234DD0" w:rsidP="00362CD9">
      <w:r>
        <w:separator/>
      </w:r>
    </w:p>
  </w:footnote>
  <w:footnote w:type="continuationSeparator" w:id="0">
    <w:p w:rsidR="00234DD0" w:rsidRDefault="00234DD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05" w:rsidRPr="00246205" w:rsidRDefault="00246205" w:rsidP="00246205">
    <w:pPr>
      <w:pStyle w:val="Header"/>
      <w:jc w:val="right"/>
      <w:rPr>
        <w:lang w:val="en-US"/>
      </w:rPr>
    </w:pPr>
    <w:proofErr w:type="gramStart"/>
    <w:r>
      <w:rPr>
        <w:lang w:val="en-US"/>
      </w:rPr>
      <w:t>e-NAV1</w:t>
    </w:r>
    <w:r w:rsidR="005305E3">
      <w:rPr>
        <w:lang w:val="en-US"/>
      </w:rPr>
      <w:t>5</w:t>
    </w:r>
    <w:r w:rsidR="006B63DD">
      <w:rPr>
        <w:lang w:val="en-US"/>
      </w:rPr>
      <w:t>-12.4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55B4B"/>
    <w:rsid w:val="00070C13"/>
    <w:rsid w:val="00084F33"/>
    <w:rsid w:val="000A77A7"/>
    <w:rsid w:val="000C1B3E"/>
    <w:rsid w:val="0016322E"/>
    <w:rsid w:val="00177F4D"/>
    <w:rsid w:val="00180DDA"/>
    <w:rsid w:val="00186920"/>
    <w:rsid w:val="001B2A2D"/>
    <w:rsid w:val="001B6151"/>
    <w:rsid w:val="001B737D"/>
    <w:rsid w:val="001C44A3"/>
    <w:rsid w:val="001F528A"/>
    <w:rsid w:val="001F704E"/>
    <w:rsid w:val="002125B0"/>
    <w:rsid w:val="002275E9"/>
    <w:rsid w:val="00227D6E"/>
    <w:rsid w:val="00234DD0"/>
    <w:rsid w:val="00243228"/>
    <w:rsid w:val="00246205"/>
    <w:rsid w:val="00251483"/>
    <w:rsid w:val="00255CAA"/>
    <w:rsid w:val="00264305"/>
    <w:rsid w:val="002774EA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92FEF"/>
    <w:rsid w:val="003B28F5"/>
    <w:rsid w:val="003B7B7D"/>
    <w:rsid w:val="003C7A2A"/>
    <w:rsid w:val="003D69D0"/>
    <w:rsid w:val="003F2918"/>
    <w:rsid w:val="003F430E"/>
    <w:rsid w:val="00404F27"/>
    <w:rsid w:val="00461C60"/>
    <w:rsid w:val="004661AD"/>
    <w:rsid w:val="004D1D85"/>
    <w:rsid w:val="004D3C3A"/>
    <w:rsid w:val="005107EB"/>
    <w:rsid w:val="00521345"/>
    <w:rsid w:val="00526DF0"/>
    <w:rsid w:val="005305E3"/>
    <w:rsid w:val="00545CC4"/>
    <w:rsid w:val="00551FFF"/>
    <w:rsid w:val="005607A2"/>
    <w:rsid w:val="0056147B"/>
    <w:rsid w:val="0057198B"/>
    <w:rsid w:val="005B32A3"/>
    <w:rsid w:val="005C566C"/>
    <w:rsid w:val="005C7971"/>
    <w:rsid w:val="005C7E69"/>
    <w:rsid w:val="005E262D"/>
    <w:rsid w:val="005F7E20"/>
    <w:rsid w:val="00615DF5"/>
    <w:rsid w:val="00636177"/>
    <w:rsid w:val="006652C3"/>
    <w:rsid w:val="00691FD0"/>
    <w:rsid w:val="006B5662"/>
    <w:rsid w:val="006B63DD"/>
    <w:rsid w:val="006C5948"/>
    <w:rsid w:val="006F2A74"/>
    <w:rsid w:val="007118F5"/>
    <w:rsid w:val="00712AA4"/>
    <w:rsid w:val="00721AA1"/>
    <w:rsid w:val="007235F8"/>
    <w:rsid w:val="007501C2"/>
    <w:rsid w:val="007547F8"/>
    <w:rsid w:val="00765622"/>
    <w:rsid w:val="00770B6C"/>
    <w:rsid w:val="007726E6"/>
    <w:rsid w:val="00783FEA"/>
    <w:rsid w:val="007D5B74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36BAA"/>
    <w:rsid w:val="00936EFB"/>
    <w:rsid w:val="00943E9C"/>
    <w:rsid w:val="00953F4D"/>
    <w:rsid w:val="00954EC0"/>
    <w:rsid w:val="00960BB8"/>
    <w:rsid w:val="00964F5C"/>
    <w:rsid w:val="009827AC"/>
    <w:rsid w:val="009831C0"/>
    <w:rsid w:val="00983F92"/>
    <w:rsid w:val="009A3FAF"/>
    <w:rsid w:val="009C4606"/>
    <w:rsid w:val="009E1138"/>
    <w:rsid w:val="00A0389B"/>
    <w:rsid w:val="00A446C9"/>
    <w:rsid w:val="00A635D6"/>
    <w:rsid w:val="00A8237C"/>
    <w:rsid w:val="00A8553A"/>
    <w:rsid w:val="00A93AED"/>
    <w:rsid w:val="00B03B82"/>
    <w:rsid w:val="00B20031"/>
    <w:rsid w:val="00B2092D"/>
    <w:rsid w:val="00B226F2"/>
    <w:rsid w:val="00B274DF"/>
    <w:rsid w:val="00B56BDF"/>
    <w:rsid w:val="00B85CD6"/>
    <w:rsid w:val="00B90A27"/>
    <w:rsid w:val="00B9554D"/>
    <w:rsid w:val="00BB2B9F"/>
    <w:rsid w:val="00BC67C1"/>
    <w:rsid w:val="00BD3878"/>
    <w:rsid w:val="00BD3CB8"/>
    <w:rsid w:val="00BD4E6F"/>
    <w:rsid w:val="00BF4DCE"/>
    <w:rsid w:val="00C05CE5"/>
    <w:rsid w:val="00C32DE2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47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3</cp:revision>
  <dcterms:created xsi:type="dcterms:W3CDTF">2014-09-22T15:19:00Z</dcterms:created>
  <dcterms:modified xsi:type="dcterms:W3CDTF">2014-09-23T15:07:00Z</dcterms:modified>
</cp:coreProperties>
</file>